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AD423" w14:textId="571B84D3" w:rsidR="0093257A" w:rsidRPr="00A20C93" w:rsidRDefault="0093257A" w:rsidP="0093257A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  <w:lang w:val="en-US"/>
        </w:rPr>
      </w:pPr>
      <w:r w:rsidRPr="00A20C93">
        <w:rPr>
          <w:b/>
          <w:noProof/>
          <w:sz w:val="24"/>
          <w:lang w:val="en-US"/>
        </w:rPr>
        <w:t>3GPP TSG-SA WG6 Meeting #6</w:t>
      </w:r>
      <w:r>
        <w:rPr>
          <w:b/>
          <w:noProof/>
          <w:sz w:val="24"/>
          <w:lang w:val="en-US"/>
        </w:rPr>
        <w:t>9</w:t>
      </w:r>
      <w:r w:rsidRPr="00A20C93">
        <w:rPr>
          <w:b/>
          <w:noProof/>
          <w:sz w:val="24"/>
          <w:lang w:val="en-US"/>
        </w:rPr>
        <w:tab/>
      </w:r>
      <w:bookmarkStart w:id="0" w:name="_Hlk169101515"/>
      <w:r w:rsidRPr="00A20C93">
        <w:rPr>
          <w:b/>
          <w:noProof/>
          <w:sz w:val="24"/>
          <w:lang w:val="en-US"/>
        </w:rPr>
        <w:t>S6-2</w:t>
      </w:r>
      <w:bookmarkEnd w:id="0"/>
      <w:r w:rsidRPr="00A20C93">
        <w:rPr>
          <w:b/>
          <w:noProof/>
          <w:sz w:val="24"/>
          <w:lang w:val="en-US"/>
        </w:rPr>
        <w:t>5</w:t>
      </w:r>
      <w:r>
        <w:rPr>
          <w:b/>
          <w:noProof/>
          <w:sz w:val="24"/>
          <w:lang w:val="en-US"/>
        </w:rPr>
        <w:t>40</w:t>
      </w:r>
      <w:r w:rsidR="00C54F23">
        <w:rPr>
          <w:b/>
          <w:noProof/>
          <w:sz w:val="24"/>
          <w:lang w:val="en-US"/>
        </w:rPr>
        <w:t>40</w:t>
      </w:r>
    </w:p>
    <w:p w14:paraId="6F3923E5" w14:textId="77777777" w:rsidR="0093257A" w:rsidRDefault="0093257A" w:rsidP="009325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Wuhan, P.R.China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17</w:t>
      </w:r>
      <w:r w:rsidRPr="00A31859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October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>
        <w:rPr>
          <w:b/>
          <w:noProof/>
          <w:sz w:val="24"/>
        </w:rPr>
        <w:tab/>
        <w:t>(revision of S6-253xxx)</w:t>
      </w:r>
    </w:p>
    <w:p w14:paraId="6C088882" w14:textId="77777777" w:rsidR="00D218E3" w:rsidRPr="0093257A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75E4D034" w14:textId="15AD2ADF" w:rsidR="007C1E4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3257A">
        <w:rPr>
          <w:rFonts w:ascii="Arial" w:hAnsi="Arial" w:cs="Arial"/>
          <w:b/>
          <w:bCs/>
        </w:rPr>
        <w:t>C</w:t>
      </w:r>
      <w:r w:rsidR="007C1E4B" w:rsidRPr="007C1E4B">
        <w:rPr>
          <w:rFonts w:ascii="Arial" w:hAnsi="Arial" w:cs="Arial"/>
          <w:b/>
          <w:bCs/>
        </w:rPr>
        <w:t xml:space="preserve">onclusion </w:t>
      </w:r>
      <w:r w:rsidR="0093257A">
        <w:rPr>
          <w:rFonts w:ascii="Arial" w:hAnsi="Arial" w:cs="Arial"/>
          <w:b/>
          <w:bCs/>
        </w:rPr>
        <w:t xml:space="preserve">of </w:t>
      </w:r>
      <w:r w:rsidR="007C1E4B" w:rsidRPr="007C1E4B">
        <w:rPr>
          <w:rFonts w:ascii="Arial" w:hAnsi="Arial" w:cs="Arial"/>
          <w:b/>
          <w:bCs/>
        </w:rPr>
        <w:t>the technical gap#</w:t>
      </w:r>
      <w:r w:rsidR="00651764">
        <w:rPr>
          <w:rFonts w:ascii="Arial" w:hAnsi="Arial" w:cs="Arial"/>
          <w:b/>
          <w:bCs/>
        </w:rPr>
        <w:t>4</w:t>
      </w:r>
    </w:p>
    <w:p w14:paraId="13B93593" w14:textId="574FBDF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23.700-3</w:t>
      </w:r>
      <w:r w:rsidR="00F63D42">
        <w:rPr>
          <w:rFonts w:ascii="Arial" w:hAnsi="Arial" w:cs="Arial"/>
          <w:b/>
          <w:bCs/>
        </w:rPr>
        <w:t>5</w:t>
      </w:r>
      <w:r w:rsidR="00C532D8">
        <w:rPr>
          <w:rFonts w:ascii="Arial" w:hAnsi="Arial" w:cs="Arial"/>
          <w:b/>
          <w:bCs/>
        </w:rPr>
        <w:t xml:space="preserve"> </w:t>
      </w:r>
      <w:r w:rsidR="007C1E4B">
        <w:rPr>
          <w:rFonts w:ascii="Arial" w:hAnsi="Arial" w:cs="Arial"/>
          <w:b/>
          <w:bCs/>
        </w:rPr>
        <w:t>v2</w:t>
      </w:r>
      <w:r w:rsidR="00C54F23">
        <w:rPr>
          <w:rFonts w:ascii="Arial" w:hAnsi="Arial" w:cs="Arial"/>
          <w:b/>
          <w:bCs/>
        </w:rPr>
        <w:t>0</w:t>
      </w:r>
      <w:r w:rsidR="00C532D8">
        <w:rPr>
          <w:rFonts w:ascii="Arial" w:hAnsi="Arial" w:cs="Arial"/>
          <w:b/>
          <w:bCs/>
        </w:rPr>
        <w:t>.0.0</w:t>
      </w:r>
    </w:p>
    <w:p w14:paraId="4348F67C" w14:textId="1C0693E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D7429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8D7429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C685ACF" w:rsidR="00CD2478" w:rsidRPr="00215ABA" w:rsidRDefault="00F63D42" w:rsidP="00CD2478">
      <w:pPr>
        <w:rPr>
          <w:noProof/>
        </w:rPr>
      </w:pPr>
      <w:r>
        <w:rPr>
          <w:noProof/>
        </w:rPr>
        <w:t xml:space="preserve"> </w:t>
      </w:r>
      <w:r w:rsidR="00A46D82">
        <w:rPr>
          <w:noProof/>
        </w:rPr>
        <w:t xml:space="preserve">This contribution is to propose </w:t>
      </w:r>
      <w:r w:rsidR="007C1E4B">
        <w:rPr>
          <w:lang w:eastAsia="zh-CN"/>
        </w:rPr>
        <w:t>conclusion for the technical gap#</w:t>
      </w:r>
      <w:r w:rsidR="00651764">
        <w:rPr>
          <w:lang w:eastAsia="zh-CN"/>
        </w:rPr>
        <w:t>4</w:t>
      </w:r>
      <w:r w:rsidR="004B5B9B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542D6E8" w14:textId="021AEDF3" w:rsidR="001937DD" w:rsidRDefault="001937DD" w:rsidP="001937DD">
      <w:pPr>
        <w:rPr>
          <w:noProof/>
        </w:rPr>
      </w:pPr>
      <w:r>
        <w:rPr>
          <w:rFonts w:hint="eastAsia"/>
          <w:noProof/>
        </w:rPr>
        <w:t>2</w:t>
      </w:r>
      <w:r>
        <w:rPr>
          <w:noProof/>
        </w:rPr>
        <w:t xml:space="preserve">.1 </w:t>
      </w:r>
      <w:r w:rsidR="00651764">
        <w:rPr>
          <w:noProof/>
        </w:rPr>
        <w:t>Background of network layer mechanism for power saving</w:t>
      </w:r>
    </w:p>
    <w:p w14:paraId="284664F7" w14:textId="77777777" w:rsidR="000868FD" w:rsidRDefault="00651764" w:rsidP="002C40DC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 </w:t>
      </w:r>
      <w:r>
        <w:rPr>
          <w:noProof/>
          <w:lang w:eastAsia="zh-CN"/>
        </w:rPr>
        <w:t xml:space="preserve">Accroding </w:t>
      </w:r>
      <w:r w:rsidR="000868FD">
        <w:rPr>
          <w:noProof/>
          <w:lang w:eastAsia="zh-CN"/>
        </w:rPr>
        <w:t xml:space="preserve">to </w:t>
      </w:r>
      <w:r w:rsidR="00D76F87">
        <w:rPr>
          <w:noProof/>
          <w:lang w:eastAsia="zh-CN"/>
        </w:rPr>
        <w:t>3</w:t>
      </w:r>
      <w:r w:rsidR="00D76F87">
        <w:rPr>
          <w:rFonts w:hint="eastAsia"/>
          <w:noProof/>
          <w:lang w:eastAsia="zh-CN"/>
        </w:rPr>
        <w:t>GPP</w:t>
      </w:r>
      <w:r w:rsidR="00D76F87">
        <w:rPr>
          <w:noProof/>
          <w:lang w:eastAsia="zh-CN"/>
        </w:rPr>
        <w:t xml:space="preserve"> </w:t>
      </w:r>
      <w:r>
        <w:rPr>
          <w:noProof/>
          <w:lang w:eastAsia="zh-CN"/>
        </w:rPr>
        <w:t>TS 23.501</w:t>
      </w:r>
      <w:r w:rsidR="000868FD">
        <w:rPr>
          <w:noProof/>
          <w:lang w:eastAsia="zh-CN"/>
        </w:rPr>
        <w:t xml:space="preserve"> and 3GPP TS 23.682</w:t>
      </w:r>
      <w:r w:rsidR="00CF67C9">
        <w:rPr>
          <w:noProof/>
          <w:lang w:eastAsia="zh-CN"/>
        </w:rPr>
        <w:t xml:space="preserve">, there are </w:t>
      </w:r>
      <w:r w:rsidR="002C40DC">
        <w:rPr>
          <w:noProof/>
          <w:lang w:eastAsia="zh-CN"/>
        </w:rPr>
        <w:t>3</w:t>
      </w:r>
      <w:r w:rsidR="00CF67C9">
        <w:rPr>
          <w:noProof/>
          <w:lang w:eastAsia="zh-CN"/>
        </w:rPr>
        <w:t xml:space="preserve"> mechanim</w:t>
      </w:r>
      <w:r w:rsidR="002C40DC">
        <w:rPr>
          <w:noProof/>
          <w:lang w:eastAsia="zh-CN"/>
        </w:rPr>
        <w:t>s</w:t>
      </w:r>
      <w:r w:rsidR="00CF67C9">
        <w:rPr>
          <w:noProof/>
          <w:lang w:eastAsia="zh-CN"/>
        </w:rPr>
        <w:t xml:space="preserve"> for activat UE power saving</w:t>
      </w:r>
      <w:r w:rsidR="004C6414">
        <w:rPr>
          <w:noProof/>
          <w:lang w:eastAsia="zh-CN"/>
        </w:rPr>
        <w:t xml:space="preserve"> </w:t>
      </w:r>
      <w:r w:rsidR="000868FD">
        <w:rPr>
          <w:noProof/>
          <w:lang w:eastAsia="zh-CN"/>
        </w:rPr>
        <w:t>:</w:t>
      </w:r>
    </w:p>
    <w:p w14:paraId="7C46E0E8" w14:textId="0B31BDAF" w:rsidR="00876D1A" w:rsidRDefault="000868FD" w:rsidP="002C40DC">
      <w:pPr>
        <w:rPr>
          <w:noProof/>
          <w:lang w:eastAsia="zh-CN"/>
        </w:rPr>
      </w:pPr>
      <w:r>
        <w:rPr>
          <w:noProof/>
          <w:lang w:eastAsia="zh-CN"/>
        </w:rPr>
        <w:t>1)</w:t>
      </w:r>
      <w:r w:rsidR="004C6414">
        <w:rPr>
          <w:noProof/>
          <w:lang w:eastAsia="zh-CN"/>
        </w:rPr>
        <w:t xml:space="preserve"> UE trigger</w:t>
      </w:r>
      <w:r w:rsidR="006A51C1">
        <w:rPr>
          <w:noProof/>
          <w:lang w:eastAsia="zh-CN"/>
        </w:rPr>
        <w:t xml:space="preserve"> extended idle mode</w:t>
      </w:r>
      <w:r w:rsidR="004C6414">
        <w:rPr>
          <w:noProof/>
          <w:lang w:eastAsia="zh-CN"/>
        </w:rPr>
        <w:t xml:space="preserve"> </w:t>
      </w:r>
      <w:r w:rsidR="006A51C1">
        <w:rPr>
          <w:noProof/>
          <w:lang w:eastAsia="zh-CN"/>
        </w:rPr>
        <w:t>e-</w:t>
      </w:r>
      <w:r w:rsidR="004C6414">
        <w:rPr>
          <w:noProof/>
          <w:lang w:eastAsia="zh-CN"/>
        </w:rPr>
        <w:t xml:space="preserve">DRX </w:t>
      </w:r>
      <w:r w:rsidR="006A51C1">
        <w:rPr>
          <w:noProof/>
          <w:lang w:eastAsia="zh-CN"/>
        </w:rPr>
        <w:t xml:space="preserve">as content marked with yellow </w:t>
      </w:r>
      <w:r w:rsidR="004C6414">
        <w:rPr>
          <w:noProof/>
          <w:lang w:eastAsia="zh-CN"/>
        </w:rPr>
        <w:t xml:space="preserve">  2)Network determin</w:t>
      </w:r>
      <w:r w:rsidR="006A51C1">
        <w:rPr>
          <w:noProof/>
          <w:lang w:eastAsia="zh-CN"/>
        </w:rPr>
        <w:t xml:space="preserve">ed MICO mode </w:t>
      </w:r>
      <w:r w:rsidR="0095416E">
        <w:rPr>
          <w:noProof/>
          <w:lang w:eastAsia="zh-CN"/>
        </w:rPr>
        <w:t xml:space="preserve">or power saving mode </w:t>
      </w:r>
      <w:r w:rsidR="006A51C1">
        <w:rPr>
          <w:noProof/>
          <w:lang w:eastAsia="zh-CN"/>
        </w:rPr>
        <w:t>and RAN detemined active mode DRX</w:t>
      </w:r>
      <w:r w:rsidR="004C6414">
        <w:rPr>
          <w:noProof/>
          <w:lang w:eastAsia="zh-CN"/>
        </w:rPr>
        <w:t xml:space="preserve"> </w:t>
      </w:r>
      <w:r w:rsidR="004C6414" w:rsidRPr="006A51C1">
        <w:rPr>
          <w:noProof/>
          <w:color w:val="538135" w:themeColor="accent6" w:themeShade="BF"/>
          <w:lang w:eastAsia="zh-CN"/>
        </w:rPr>
        <w:t>based on</w:t>
      </w:r>
      <w:r w:rsidR="004C6414" w:rsidRPr="0095416E">
        <w:rPr>
          <w:i/>
          <w:iCs/>
          <w:noProof/>
          <w:color w:val="538135" w:themeColor="accent6" w:themeShade="BF"/>
          <w:lang w:eastAsia="zh-CN"/>
        </w:rPr>
        <w:t xml:space="preserve"> expected UE behavior</w:t>
      </w:r>
      <w:r w:rsidR="0095416E">
        <w:rPr>
          <w:i/>
          <w:iCs/>
          <w:noProof/>
          <w:color w:val="538135" w:themeColor="accent6" w:themeShade="BF"/>
          <w:lang w:eastAsia="zh-CN"/>
        </w:rPr>
        <w:t xml:space="preserve"> related information from AF by CpProvisiong </w:t>
      </w:r>
      <w:r w:rsidR="0095416E" w:rsidRPr="0095416E">
        <w:rPr>
          <w:noProof/>
          <w:lang w:eastAsia="zh-CN"/>
        </w:rPr>
        <w:t xml:space="preserve">or </w:t>
      </w:r>
      <w:r w:rsidR="0095416E">
        <w:rPr>
          <w:i/>
          <w:iCs/>
          <w:noProof/>
          <w:color w:val="538135" w:themeColor="accent6" w:themeShade="BF"/>
          <w:lang w:eastAsia="zh-CN"/>
        </w:rPr>
        <w:t>NpConfiguraryion API)</w:t>
      </w:r>
      <w:r w:rsidR="004C6414">
        <w:rPr>
          <w:noProof/>
          <w:lang w:eastAsia="zh-CN"/>
        </w:rPr>
        <w:t xml:space="preserve"> </w:t>
      </w:r>
      <w:r w:rsidR="002C40DC">
        <w:rPr>
          <w:noProof/>
          <w:lang w:eastAsia="zh-CN"/>
        </w:rPr>
        <w:t xml:space="preserve">3)Application server adjust the downlink packet transmision  based on UE </w:t>
      </w:r>
      <w:r>
        <w:rPr>
          <w:noProof/>
          <w:lang w:eastAsia="zh-CN"/>
        </w:rPr>
        <w:t>network information by MonitorEvent API</w:t>
      </w:r>
      <w:r w:rsidR="002C40DC">
        <w:rPr>
          <w:noProof/>
          <w:lang w:eastAsia="zh-CN"/>
        </w:rPr>
        <w:t>.</w:t>
      </w:r>
    </w:p>
    <w:p w14:paraId="1BB5A53D" w14:textId="595C51A6" w:rsidR="000868FD" w:rsidRDefault="000868FD" w:rsidP="000868FD">
      <w:pPr>
        <w:rPr>
          <w:noProof/>
        </w:rPr>
      </w:pPr>
      <w:r>
        <w:rPr>
          <w:rFonts w:hint="eastAsia"/>
          <w:noProof/>
        </w:rPr>
        <w:t>2</w:t>
      </w:r>
      <w:r>
        <w:rPr>
          <w:noProof/>
        </w:rPr>
        <w:t xml:space="preserve">.2 Comparation </w:t>
      </w:r>
    </w:p>
    <w:p w14:paraId="3895EF5B" w14:textId="68B592D2" w:rsidR="002C40DC" w:rsidRDefault="002C40DC" w:rsidP="002C40DC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 </w:t>
      </w:r>
      <w:r w:rsidR="000868FD">
        <w:rPr>
          <w:noProof/>
          <w:lang w:eastAsia="zh-CN"/>
        </w:rPr>
        <w:t>Solution</w:t>
      </w:r>
      <w:r w:rsidR="00CE4F44">
        <w:rPr>
          <w:noProof/>
          <w:lang w:eastAsia="zh-CN"/>
        </w:rPr>
        <w:t xml:space="preserve"> </w:t>
      </w:r>
      <w:r w:rsidR="000868FD">
        <w:rPr>
          <w:noProof/>
          <w:lang w:eastAsia="zh-CN"/>
        </w:rPr>
        <w:t xml:space="preserve">9 is mainly about aggregating 2) and 3) to a bigger granulary power saving service, while solution 10 aggregates 1) and 2) to a bigger granulary power saving service. </w:t>
      </w:r>
    </w:p>
    <w:p w14:paraId="2AA7BB1D" w14:textId="1AF30666" w:rsidR="000868FD" w:rsidRPr="001B7C50" w:rsidRDefault="000868FD" w:rsidP="002C40DC">
      <w:pPr>
        <w:rPr>
          <w:lang w:eastAsia="zh-CN"/>
        </w:rPr>
      </w:pPr>
      <w:r>
        <w:rPr>
          <w:noProof/>
          <w:lang w:eastAsia="zh-CN"/>
        </w:rPr>
        <w:t xml:space="preserve"> It suggest to merge the two solution to aggregate all the network layer power saving related service</w:t>
      </w:r>
      <w:r w:rsidR="009753E2">
        <w:rPr>
          <w:rFonts w:hint="eastAsia"/>
          <w:noProof/>
          <w:lang w:eastAsia="zh-CN"/>
        </w:rPr>
        <w:t>(</w:t>
      </w:r>
      <w:r>
        <w:rPr>
          <w:noProof/>
          <w:lang w:eastAsia="zh-CN"/>
        </w:rPr>
        <w:t xml:space="preserve"> 1),2),3) </w:t>
      </w:r>
      <w:r w:rsidR="009753E2">
        <w:rPr>
          <w:noProof/>
          <w:lang w:eastAsia="zh-CN"/>
        </w:rPr>
        <w:t>).</w:t>
      </w:r>
    </w:p>
    <w:p w14:paraId="1AD024AF" w14:textId="344D22C9" w:rsidR="00CD2478" w:rsidRPr="00215ABA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CA874BD" w:rsidR="00CD2478" w:rsidRPr="008A5E86" w:rsidRDefault="00D658A3" w:rsidP="008D7429">
      <w:pPr>
        <w:ind w:firstLineChars="100" w:firstLine="200"/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</w:t>
      </w:r>
      <w:r w:rsidR="00C54F23">
        <w:rPr>
          <w:noProof/>
          <w:lang w:val="en-US"/>
        </w:rPr>
        <w:t>related</w:t>
      </w:r>
      <w:r w:rsidR="009753E2">
        <w:rPr>
          <w:noProof/>
          <w:lang w:val="en-US"/>
        </w:rPr>
        <w:t xml:space="preserve"> CR</w:t>
      </w:r>
      <w:r w:rsidRPr="00D658A3">
        <w:rPr>
          <w:noProof/>
          <w:lang w:val="en-US"/>
        </w:rPr>
        <w:t xml:space="preserve"> to 3GPP TR </w:t>
      </w:r>
      <w:r w:rsidR="00F63D42">
        <w:rPr>
          <w:noProof/>
          <w:lang w:val="en-US"/>
        </w:rPr>
        <w:t>23.700-35 v</w:t>
      </w:r>
      <w:r w:rsidR="00865D99">
        <w:rPr>
          <w:noProof/>
          <w:lang w:val="en-US"/>
        </w:rPr>
        <w:t>2</w:t>
      </w:r>
      <w:r w:rsidR="00C54F23">
        <w:rPr>
          <w:noProof/>
          <w:lang w:val="en-US"/>
        </w:rPr>
        <w:t>0</w:t>
      </w:r>
      <w:r w:rsidR="00F63D42">
        <w:rPr>
          <w:noProof/>
          <w:lang w:val="en-US"/>
        </w:rPr>
        <w:t>.0.0</w:t>
      </w:r>
      <w:r w:rsidR="00C54F23">
        <w:rPr>
          <w:noProof/>
          <w:lang w:val="en-US"/>
        </w:rPr>
        <w:t xml:space="preserve"> in </w:t>
      </w:r>
      <w:r w:rsidR="00C54F23" w:rsidRPr="00C54F23">
        <w:rPr>
          <w:noProof/>
          <w:lang w:val="en-US"/>
        </w:rPr>
        <w:t>S6-25404</w:t>
      </w:r>
      <w:r w:rsidR="00C54F23">
        <w:rPr>
          <w:noProof/>
          <w:lang w:val="en-US"/>
        </w:rPr>
        <w:t>1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B38AD88" w14:textId="77777777" w:rsidR="00C21836" w:rsidRPr="00923354" w:rsidRDefault="00C21836" w:rsidP="00CD2478">
      <w:pPr>
        <w:rPr>
          <w:noProof/>
        </w:rPr>
      </w:pPr>
    </w:p>
    <w:sectPr w:rsidR="00C21836" w:rsidRPr="0092335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E91C3" w14:textId="77777777" w:rsidR="006A4823" w:rsidRDefault="006A4823">
      <w:r>
        <w:separator/>
      </w:r>
    </w:p>
  </w:endnote>
  <w:endnote w:type="continuationSeparator" w:id="0">
    <w:p w14:paraId="1F9A2498" w14:textId="77777777" w:rsidR="006A4823" w:rsidRDefault="006A4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C28B2" w14:textId="77777777" w:rsidR="006A4823" w:rsidRDefault="006A4823">
      <w:r>
        <w:separator/>
      </w:r>
    </w:p>
  </w:footnote>
  <w:footnote w:type="continuationSeparator" w:id="0">
    <w:p w14:paraId="2A6D8D59" w14:textId="77777777" w:rsidR="006A4823" w:rsidRDefault="006A48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64920"/>
    <w:multiLevelType w:val="hybridMultilevel"/>
    <w:tmpl w:val="AC5486C4"/>
    <w:lvl w:ilvl="0" w:tplc="8594E62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377793"/>
    <w:multiLevelType w:val="hybridMultilevel"/>
    <w:tmpl w:val="54DCD898"/>
    <w:lvl w:ilvl="0" w:tplc="FD148038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6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7ED04B3"/>
    <w:multiLevelType w:val="hybridMultilevel"/>
    <w:tmpl w:val="32C885E2"/>
    <w:lvl w:ilvl="0" w:tplc="46C09DF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344A"/>
    <w:rsid w:val="000868FD"/>
    <w:rsid w:val="00091508"/>
    <w:rsid w:val="000928D3"/>
    <w:rsid w:val="000A1C77"/>
    <w:rsid w:val="000A52CF"/>
    <w:rsid w:val="000A5BBF"/>
    <w:rsid w:val="000A6CB6"/>
    <w:rsid w:val="000A74D8"/>
    <w:rsid w:val="000B5AF7"/>
    <w:rsid w:val="000B6310"/>
    <w:rsid w:val="000C6598"/>
    <w:rsid w:val="000E018C"/>
    <w:rsid w:val="000E3211"/>
    <w:rsid w:val="000F5BCE"/>
    <w:rsid w:val="000F6126"/>
    <w:rsid w:val="000F73CB"/>
    <w:rsid w:val="000F76CD"/>
    <w:rsid w:val="00107AAB"/>
    <w:rsid w:val="001264AD"/>
    <w:rsid w:val="0012798E"/>
    <w:rsid w:val="0013504C"/>
    <w:rsid w:val="00135915"/>
    <w:rsid w:val="001453F8"/>
    <w:rsid w:val="0014722C"/>
    <w:rsid w:val="001526CE"/>
    <w:rsid w:val="001553AD"/>
    <w:rsid w:val="0015571C"/>
    <w:rsid w:val="00156707"/>
    <w:rsid w:val="0015772D"/>
    <w:rsid w:val="00160125"/>
    <w:rsid w:val="001937DD"/>
    <w:rsid w:val="001A1C18"/>
    <w:rsid w:val="001A25C4"/>
    <w:rsid w:val="001A486D"/>
    <w:rsid w:val="001B575B"/>
    <w:rsid w:val="001C1521"/>
    <w:rsid w:val="001D0B19"/>
    <w:rsid w:val="001E41F3"/>
    <w:rsid w:val="001E5A1C"/>
    <w:rsid w:val="001F0441"/>
    <w:rsid w:val="001F5BAB"/>
    <w:rsid w:val="002012F0"/>
    <w:rsid w:val="0020225A"/>
    <w:rsid w:val="002037A2"/>
    <w:rsid w:val="002055DD"/>
    <w:rsid w:val="002100CD"/>
    <w:rsid w:val="00210C5B"/>
    <w:rsid w:val="00210E61"/>
    <w:rsid w:val="00212FF7"/>
    <w:rsid w:val="002151BD"/>
    <w:rsid w:val="00215ABA"/>
    <w:rsid w:val="00232D54"/>
    <w:rsid w:val="00234942"/>
    <w:rsid w:val="00247FAF"/>
    <w:rsid w:val="002520EB"/>
    <w:rsid w:val="00262BAD"/>
    <w:rsid w:val="002634BB"/>
    <w:rsid w:val="00267C4F"/>
    <w:rsid w:val="00274919"/>
    <w:rsid w:val="00275D12"/>
    <w:rsid w:val="0029415F"/>
    <w:rsid w:val="00297FD0"/>
    <w:rsid w:val="002A0160"/>
    <w:rsid w:val="002A412E"/>
    <w:rsid w:val="002B1F0E"/>
    <w:rsid w:val="002B38EA"/>
    <w:rsid w:val="002B79F6"/>
    <w:rsid w:val="002C40DC"/>
    <w:rsid w:val="002C7EBF"/>
    <w:rsid w:val="002D16C0"/>
    <w:rsid w:val="002E4B43"/>
    <w:rsid w:val="003022B5"/>
    <w:rsid w:val="00305758"/>
    <w:rsid w:val="00307245"/>
    <w:rsid w:val="003131B7"/>
    <w:rsid w:val="00332BBF"/>
    <w:rsid w:val="00347CAD"/>
    <w:rsid w:val="0035086D"/>
    <w:rsid w:val="00370766"/>
    <w:rsid w:val="003765CD"/>
    <w:rsid w:val="00377C29"/>
    <w:rsid w:val="00390CFB"/>
    <w:rsid w:val="003A04D1"/>
    <w:rsid w:val="003A32CB"/>
    <w:rsid w:val="003B4475"/>
    <w:rsid w:val="003C08DA"/>
    <w:rsid w:val="003C2CE1"/>
    <w:rsid w:val="003D790C"/>
    <w:rsid w:val="003E29EF"/>
    <w:rsid w:val="003F00E8"/>
    <w:rsid w:val="003F5047"/>
    <w:rsid w:val="00400063"/>
    <w:rsid w:val="00406BBF"/>
    <w:rsid w:val="004103EB"/>
    <w:rsid w:val="004120CD"/>
    <w:rsid w:val="00414032"/>
    <w:rsid w:val="00417430"/>
    <w:rsid w:val="00424B44"/>
    <w:rsid w:val="00425A80"/>
    <w:rsid w:val="00425D2A"/>
    <w:rsid w:val="00436BAB"/>
    <w:rsid w:val="00437D25"/>
    <w:rsid w:val="00443BB8"/>
    <w:rsid w:val="00445737"/>
    <w:rsid w:val="004543B0"/>
    <w:rsid w:val="0045594B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670D"/>
    <w:rsid w:val="0049743B"/>
    <w:rsid w:val="004A1BB0"/>
    <w:rsid w:val="004A6CE2"/>
    <w:rsid w:val="004B2E9C"/>
    <w:rsid w:val="004B5B9B"/>
    <w:rsid w:val="004C418A"/>
    <w:rsid w:val="004C6414"/>
    <w:rsid w:val="004D2EEA"/>
    <w:rsid w:val="004D5F95"/>
    <w:rsid w:val="004E302C"/>
    <w:rsid w:val="004E3290"/>
    <w:rsid w:val="00500EFF"/>
    <w:rsid w:val="0050780D"/>
    <w:rsid w:val="00521039"/>
    <w:rsid w:val="00521FBF"/>
    <w:rsid w:val="00525DE5"/>
    <w:rsid w:val="0052615C"/>
    <w:rsid w:val="00530A2E"/>
    <w:rsid w:val="00537475"/>
    <w:rsid w:val="00562E7C"/>
    <w:rsid w:val="005660BD"/>
    <w:rsid w:val="00567FC9"/>
    <w:rsid w:val="00585996"/>
    <w:rsid w:val="0058703A"/>
    <w:rsid w:val="005A0F04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337A"/>
    <w:rsid w:val="006328A8"/>
    <w:rsid w:val="006376F8"/>
    <w:rsid w:val="006413AA"/>
    <w:rsid w:val="00642835"/>
    <w:rsid w:val="0064455C"/>
    <w:rsid w:val="0065003E"/>
    <w:rsid w:val="00651764"/>
    <w:rsid w:val="00665EA1"/>
    <w:rsid w:val="006816E0"/>
    <w:rsid w:val="00681DA1"/>
    <w:rsid w:val="00690110"/>
    <w:rsid w:val="00690ED5"/>
    <w:rsid w:val="006960D0"/>
    <w:rsid w:val="006A0945"/>
    <w:rsid w:val="006A0FAB"/>
    <w:rsid w:val="006A241A"/>
    <w:rsid w:val="006A4823"/>
    <w:rsid w:val="006A51C1"/>
    <w:rsid w:val="006A6271"/>
    <w:rsid w:val="006A6C54"/>
    <w:rsid w:val="006A7F7B"/>
    <w:rsid w:val="006B40AA"/>
    <w:rsid w:val="006C170D"/>
    <w:rsid w:val="006C6927"/>
    <w:rsid w:val="006D4207"/>
    <w:rsid w:val="006D7FA3"/>
    <w:rsid w:val="006E21FB"/>
    <w:rsid w:val="007010B6"/>
    <w:rsid w:val="0070402D"/>
    <w:rsid w:val="00710348"/>
    <w:rsid w:val="00712A2B"/>
    <w:rsid w:val="00713847"/>
    <w:rsid w:val="00722FA4"/>
    <w:rsid w:val="00726946"/>
    <w:rsid w:val="00732381"/>
    <w:rsid w:val="0073780F"/>
    <w:rsid w:val="007479F4"/>
    <w:rsid w:val="00764F45"/>
    <w:rsid w:val="00770A9F"/>
    <w:rsid w:val="0077301C"/>
    <w:rsid w:val="007825D3"/>
    <w:rsid w:val="007A4A08"/>
    <w:rsid w:val="007B0683"/>
    <w:rsid w:val="007B4183"/>
    <w:rsid w:val="007B512A"/>
    <w:rsid w:val="007B7626"/>
    <w:rsid w:val="007C1E4B"/>
    <w:rsid w:val="007C2097"/>
    <w:rsid w:val="007C5607"/>
    <w:rsid w:val="007C69B2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03B5"/>
    <w:rsid w:val="00864037"/>
    <w:rsid w:val="008658CC"/>
    <w:rsid w:val="00865D99"/>
    <w:rsid w:val="00867ECF"/>
    <w:rsid w:val="00870EE7"/>
    <w:rsid w:val="00873B74"/>
    <w:rsid w:val="00876D1A"/>
    <w:rsid w:val="00881AEE"/>
    <w:rsid w:val="008838D2"/>
    <w:rsid w:val="00883B48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72EE"/>
    <w:rsid w:val="008D7429"/>
    <w:rsid w:val="008E448A"/>
    <w:rsid w:val="008F3348"/>
    <w:rsid w:val="008F33A2"/>
    <w:rsid w:val="008F647C"/>
    <w:rsid w:val="008F686C"/>
    <w:rsid w:val="009012A3"/>
    <w:rsid w:val="00914BF7"/>
    <w:rsid w:val="00920A8F"/>
    <w:rsid w:val="00923354"/>
    <w:rsid w:val="0093257A"/>
    <w:rsid w:val="00934B69"/>
    <w:rsid w:val="009359C8"/>
    <w:rsid w:val="00935E35"/>
    <w:rsid w:val="00945863"/>
    <w:rsid w:val="0094625C"/>
    <w:rsid w:val="00946516"/>
    <w:rsid w:val="00946F9E"/>
    <w:rsid w:val="0095416E"/>
    <w:rsid w:val="00954242"/>
    <w:rsid w:val="00957D6A"/>
    <w:rsid w:val="009753E2"/>
    <w:rsid w:val="0098100C"/>
    <w:rsid w:val="00984E47"/>
    <w:rsid w:val="009947C8"/>
    <w:rsid w:val="009A3CCE"/>
    <w:rsid w:val="009B560B"/>
    <w:rsid w:val="009C61B9"/>
    <w:rsid w:val="009E3297"/>
    <w:rsid w:val="009F7FF6"/>
    <w:rsid w:val="00A200DC"/>
    <w:rsid w:val="00A32481"/>
    <w:rsid w:val="00A33D66"/>
    <w:rsid w:val="00A3669C"/>
    <w:rsid w:val="00A46D82"/>
    <w:rsid w:val="00A47E70"/>
    <w:rsid w:val="00A51702"/>
    <w:rsid w:val="00A526CC"/>
    <w:rsid w:val="00A72326"/>
    <w:rsid w:val="00A823B2"/>
    <w:rsid w:val="00A8322D"/>
    <w:rsid w:val="00A85724"/>
    <w:rsid w:val="00A862B9"/>
    <w:rsid w:val="00A87F04"/>
    <w:rsid w:val="00A91F8C"/>
    <w:rsid w:val="00A958DE"/>
    <w:rsid w:val="00AA36E3"/>
    <w:rsid w:val="00AA76AB"/>
    <w:rsid w:val="00AB0983"/>
    <w:rsid w:val="00AB0C79"/>
    <w:rsid w:val="00AB6534"/>
    <w:rsid w:val="00AD2965"/>
    <w:rsid w:val="00AD384E"/>
    <w:rsid w:val="00AD7C25"/>
    <w:rsid w:val="00AE193C"/>
    <w:rsid w:val="00AE4A96"/>
    <w:rsid w:val="00AF176B"/>
    <w:rsid w:val="00AF79C3"/>
    <w:rsid w:val="00B05B9E"/>
    <w:rsid w:val="00B15EB6"/>
    <w:rsid w:val="00B258BB"/>
    <w:rsid w:val="00B271FE"/>
    <w:rsid w:val="00B35C6C"/>
    <w:rsid w:val="00B46356"/>
    <w:rsid w:val="00B52B5D"/>
    <w:rsid w:val="00B660D7"/>
    <w:rsid w:val="00B66D06"/>
    <w:rsid w:val="00B71E40"/>
    <w:rsid w:val="00B72593"/>
    <w:rsid w:val="00B74C22"/>
    <w:rsid w:val="00B754CE"/>
    <w:rsid w:val="00B8024E"/>
    <w:rsid w:val="00B807E0"/>
    <w:rsid w:val="00B83E2D"/>
    <w:rsid w:val="00B9379D"/>
    <w:rsid w:val="00B95BA0"/>
    <w:rsid w:val="00B95BC8"/>
    <w:rsid w:val="00BA016E"/>
    <w:rsid w:val="00BA3F1E"/>
    <w:rsid w:val="00BA579E"/>
    <w:rsid w:val="00BB10CA"/>
    <w:rsid w:val="00BB5DFC"/>
    <w:rsid w:val="00BC54EC"/>
    <w:rsid w:val="00BC7EB8"/>
    <w:rsid w:val="00BD279D"/>
    <w:rsid w:val="00BF5007"/>
    <w:rsid w:val="00C07199"/>
    <w:rsid w:val="00C0722E"/>
    <w:rsid w:val="00C1041E"/>
    <w:rsid w:val="00C123D3"/>
    <w:rsid w:val="00C155A7"/>
    <w:rsid w:val="00C1723F"/>
    <w:rsid w:val="00C2009E"/>
    <w:rsid w:val="00C217B8"/>
    <w:rsid w:val="00C21836"/>
    <w:rsid w:val="00C326B0"/>
    <w:rsid w:val="00C35B9B"/>
    <w:rsid w:val="00C47E99"/>
    <w:rsid w:val="00C524DD"/>
    <w:rsid w:val="00C532D8"/>
    <w:rsid w:val="00C54F23"/>
    <w:rsid w:val="00C54F42"/>
    <w:rsid w:val="00C561AA"/>
    <w:rsid w:val="00C7577D"/>
    <w:rsid w:val="00C823C3"/>
    <w:rsid w:val="00C90B7E"/>
    <w:rsid w:val="00C953E5"/>
    <w:rsid w:val="00C95985"/>
    <w:rsid w:val="00C96EAE"/>
    <w:rsid w:val="00CA36CD"/>
    <w:rsid w:val="00CA3886"/>
    <w:rsid w:val="00CA4650"/>
    <w:rsid w:val="00CB1493"/>
    <w:rsid w:val="00CB204C"/>
    <w:rsid w:val="00CB4F12"/>
    <w:rsid w:val="00CC199D"/>
    <w:rsid w:val="00CC22D4"/>
    <w:rsid w:val="00CC5026"/>
    <w:rsid w:val="00CC65BA"/>
    <w:rsid w:val="00CD1719"/>
    <w:rsid w:val="00CD2478"/>
    <w:rsid w:val="00CD3417"/>
    <w:rsid w:val="00CE21CA"/>
    <w:rsid w:val="00CE4F44"/>
    <w:rsid w:val="00CF67C9"/>
    <w:rsid w:val="00D0472E"/>
    <w:rsid w:val="00D075A9"/>
    <w:rsid w:val="00D115F2"/>
    <w:rsid w:val="00D218E3"/>
    <w:rsid w:val="00D2328E"/>
    <w:rsid w:val="00D23A71"/>
    <w:rsid w:val="00D35805"/>
    <w:rsid w:val="00D407B1"/>
    <w:rsid w:val="00D45648"/>
    <w:rsid w:val="00D5025A"/>
    <w:rsid w:val="00D54E8C"/>
    <w:rsid w:val="00D65026"/>
    <w:rsid w:val="00D658A3"/>
    <w:rsid w:val="00D66B1F"/>
    <w:rsid w:val="00D70D86"/>
    <w:rsid w:val="00D7265B"/>
    <w:rsid w:val="00D738A5"/>
    <w:rsid w:val="00D76F87"/>
    <w:rsid w:val="00D83BF8"/>
    <w:rsid w:val="00DA370A"/>
    <w:rsid w:val="00DA4A78"/>
    <w:rsid w:val="00DA75EC"/>
    <w:rsid w:val="00DB729D"/>
    <w:rsid w:val="00DC492A"/>
    <w:rsid w:val="00DD30F3"/>
    <w:rsid w:val="00DD5971"/>
    <w:rsid w:val="00DE7577"/>
    <w:rsid w:val="00DE7885"/>
    <w:rsid w:val="00E00284"/>
    <w:rsid w:val="00E00442"/>
    <w:rsid w:val="00E055C7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9796D"/>
    <w:rsid w:val="00EB4FA3"/>
    <w:rsid w:val="00EB77F5"/>
    <w:rsid w:val="00EC15EB"/>
    <w:rsid w:val="00EC7260"/>
    <w:rsid w:val="00ED4616"/>
    <w:rsid w:val="00ED5B7D"/>
    <w:rsid w:val="00EE7D7C"/>
    <w:rsid w:val="00EF2CB8"/>
    <w:rsid w:val="00EF366B"/>
    <w:rsid w:val="00F01519"/>
    <w:rsid w:val="00F06166"/>
    <w:rsid w:val="00F10775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258A"/>
    <w:rsid w:val="00F63D42"/>
    <w:rsid w:val="00F65CCD"/>
    <w:rsid w:val="00F66359"/>
    <w:rsid w:val="00F71AE1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B6386"/>
    <w:rsid w:val="00FC77DE"/>
    <w:rsid w:val="00FD19CB"/>
    <w:rsid w:val="00FE0706"/>
    <w:rsid w:val="00FE2E2C"/>
    <w:rsid w:val="00FE3460"/>
    <w:rsid w:val="00FE4987"/>
    <w:rsid w:val="00FE5CCF"/>
    <w:rsid w:val="00FE6F1F"/>
    <w:rsid w:val="00FF0A0A"/>
    <w:rsid w:val="00FF4F61"/>
    <w:rsid w:val="00FF5D39"/>
    <w:rsid w:val="00FF6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377BE172-84AC-49B5-9311-B1A5A1A6C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  <w:style w:type="table" w:styleId="af3">
    <w:name w:val="Table Grid"/>
    <w:basedOn w:val="a1"/>
    <w:rsid w:val="00B725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D76F8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B7A35-3E7A-44D3-A53A-8AE9DA5A5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Yangyanmei</cp:lastModifiedBy>
  <cp:revision>3</cp:revision>
  <cp:lastPrinted>1899-12-31T23:00:00Z</cp:lastPrinted>
  <dcterms:created xsi:type="dcterms:W3CDTF">2025-09-28T10:48:00Z</dcterms:created>
  <dcterms:modified xsi:type="dcterms:W3CDTF">2025-09-30T11:13:00Z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